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E05FA3" w:rsidRPr="00E05FA3" w:rsidTr="00934694">
        <w:trPr>
          <w:trHeight w:val="1275"/>
        </w:trPr>
        <w:tc>
          <w:tcPr>
            <w:tcW w:w="9773" w:type="dxa"/>
            <w:gridSpan w:val="4"/>
          </w:tcPr>
          <w:p w:rsidR="00E05FA3" w:rsidRPr="00E05FA3" w:rsidRDefault="00B55F6E" w:rsidP="00E05F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>
              <w:rPr>
                <w:noProof/>
                <w:sz w:val="4"/>
                <w:lang w:eastAsia="ru-RU"/>
              </w:rPr>
              <w:drawing>
                <wp:inline distT="0" distB="0" distL="0" distR="0">
                  <wp:extent cx="6191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FA3" w:rsidRPr="00E05FA3" w:rsidTr="00934694">
        <w:trPr>
          <w:cantSplit/>
          <w:trHeight w:val="570"/>
        </w:trPr>
        <w:tc>
          <w:tcPr>
            <w:tcW w:w="9773" w:type="dxa"/>
            <w:gridSpan w:val="4"/>
          </w:tcPr>
          <w:p w:rsidR="00E05FA3" w:rsidRPr="00E05FA3" w:rsidRDefault="00E05FA3" w:rsidP="00E05F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5F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E05FA3" w:rsidRPr="00E05FA3" w:rsidRDefault="00E05FA3" w:rsidP="00E05FA3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5F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E05FA3" w:rsidRPr="00E05FA3" w:rsidTr="00934694">
        <w:trPr>
          <w:cantSplit/>
          <w:trHeight w:val="125"/>
        </w:trPr>
        <w:tc>
          <w:tcPr>
            <w:tcW w:w="9773" w:type="dxa"/>
            <w:gridSpan w:val="4"/>
          </w:tcPr>
          <w:p w:rsidR="00E05FA3" w:rsidRPr="00E05FA3" w:rsidRDefault="00E05FA3" w:rsidP="00E0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FA3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E05FA3" w:rsidRPr="00E05FA3" w:rsidRDefault="00E05FA3" w:rsidP="00E0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5FA3" w:rsidRPr="00E05FA3" w:rsidRDefault="00E05FA3" w:rsidP="00E0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5FA3" w:rsidRPr="00E05FA3" w:rsidTr="00934694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E05FA3" w:rsidRPr="00E05FA3" w:rsidRDefault="00E05FA3" w:rsidP="00E05FA3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5FA3" w:rsidRPr="00E05FA3" w:rsidRDefault="00E05FA3" w:rsidP="00E05FA3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E05FA3" w:rsidRPr="00E05FA3" w:rsidRDefault="00E05FA3" w:rsidP="00E05F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2" w:type="dxa"/>
          </w:tcPr>
          <w:p w:rsidR="00E05FA3" w:rsidRPr="00E05FA3" w:rsidRDefault="00E05FA3" w:rsidP="00E05FA3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E05FA3" w:rsidRPr="00E05FA3" w:rsidTr="00934694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E05FA3" w:rsidRPr="00E05FA3" w:rsidRDefault="005C48B8" w:rsidP="005C48B8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 w:rsidRPr="005C48B8"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26.04.</w:t>
            </w:r>
            <w:r w:rsidRPr="005C48B8"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ab/>
              <w:t>2024</w:t>
            </w:r>
          </w:p>
        </w:tc>
        <w:tc>
          <w:tcPr>
            <w:tcW w:w="5103" w:type="dxa"/>
            <w:vAlign w:val="bottom"/>
          </w:tcPr>
          <w:p w:rsidR="00E05FA3" w:rsidRPr="00E05FA3" w:rsidRDefault="00E05FA3" w:rsidP="00E05FA3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05F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E05FA3" w:rsidRPr="00E05FA3" w:rsidRDefault="005C48B8" w:rsidP="00E05FA3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462-п</w:t>
            </w:r>
          </w:p>
        </w:tc>
      </w:tr>
      <w:tr w:rsidR="00E05FA3" w:rsidRPr="00E05FA3" w:rsidTr="00934694">
        <w:trPr>
          <w:trHeight w:val="688"/>
        </w:trPr>
        <w:tc>
          <w:tcPr>
            <w:tcW w:w="9773" w:type="dxa"/>
            <w:gridSpan w:val="4"/>
          </w:tcPr>
          <w:p w:rsidR="00E05FA3" w:rsidRPr="00E05FA3" w:rsidRDefault="00E05FA3" w:rsidP="00E05F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5FA3" w:rsidRPr="00891740" w:rsidTr="00934694">
        <w:trPr>
          <w:trHeight w:val="597"/>
        </w:trPr>
        <w:tc>
          <w:tcPr>
            <w:tcW w:w="9773" w:type="dxa"/>
            <w:gridSpan w:val="4"/>
          </w:tcPr>
          <w:p w:rsidR="00A464C6" w:rsidRDefault="00A464C6" w:rsidP="00891740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A464C6"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Лукояновского муниципального округа Нижегородской области </w:t>
            </w:r>
            <w:r>
              <w:rPr>
                <w:b/>
                <w:color w:val="000000"/>
                <w:sz w:val="28"/>
                <w:szCs w:val="28"/>
              </w:rPr>
              <w:t>от 20.02.2023 №151-п</w:t>
            </w:r>
          </w:p>
          <w:p w:rsidR="00A464C6" w:rsidRDefault="00A464C6" w:rsidP="00891740">
            <w:pPr>
              <w:pStyle w:val="docdat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="006D7AD7" w:rsidRPr="00891740">
              <w:rPr>
                <w:b/>
                <w:color w:val="000000"/>
                <w:sz w:val="28"/>
                <w:szCs w:val="28"/>
              </w:rPr>
              <w:t>Об утверждении Порядка ведения реестра муниципальных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D7AD7" w:rsidRPr="00891740">
              <w:rPr>
                <w:b/>
                <w:color w:val="000000"/>
                <w:sz w:val="28"/>
                <w:szCs w:val="28"/>
              </w:rPr>
              <w:t xml:space="preserve">маршрутов </w:t>
            </w:r>
            <w:r>
              <w:rPr>
                <w:b/>
                <w:color w:val="000000"/>
                <w:sz w:val="28"/>
                <w:szCs w:val="28"/>
              </w:rPr>
              <w:t>р</w:t>
            </w:r>
            <w:r w:rsidR="006D7AD7" w:rsidRPr="00891740">
              <w:rPr>
                <w:b/>
                <w:color w:val="000000"/>
                <w:sz w:val="28"/>
                <w:szCs w:val="28"/>
              </w:rPr>
              <w:t>егулярных перевозок пассажиров и багажа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D7AD7" w:rsidRPr="00891740">
              <w:rPr>
                <w:b/>
                <w:color w:val="000000"/>
                <w:sz w:val="28"/>
                <w:szCs w:val="28"/>
              </w:rPr>
              <w:t>автомобильным транспортом на территории Лукояновского</w:t>
            </w:r>
            <w:r>
              <w:rPr>
                <w:b/>
                <w:color w:val="000000"/>
                <w:sz w:val="28"/>
                <w:szCs w:val="28"/>
              </w:rPr>
              <w:t xml:space="preserve"> муниципального округа</w:t>
            </w:r>
          </w:p>
          <w:p w:rsidR="00E05FA3" w:rsidRPr="00677E13" w:rsidRDefault="006D7AD7" w:rsidP="00677E13">
            <w:pPr>
              <w:pStyle w:val="docdat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91740">
              <w:rPr>
                <w:b/>
                <w:color w:val="000000"/>
                <w:sz w:val="28"/>
                <w:szCs w:val="28"/>
              </w:rPr>
              <w:t xml:space="preserve">Нижегородской </w:t>
            </w:r>
            <w:r w:rsidR="00A464C6">
              <w:rPr>
                <w:b/>
                <w:color w:val="000000"/>
                <w:sz w:val="28"/>
                <w:szCs w:val="28"/>
              </w:rPr>
              <w:t>о</w:t>
            </w:r>
            <w:r w:rsidRPr="00891740">
              <w:rPr>
                <w:b/>
                <w:color w:val="000000"/>
                <w:sz w:val="28"/>
                <w:szCs w:val="28"/>
              </w:rPr>
              <w:t>бласти</w:t>
            </w:r>
          </w:p>
        </w:tc>
      </w:tr>
      <w:tr w:rsidR="00E05FA3" w:rsidRPr="00891740" w:rsidTr="00934694">
        <w:trPr>
          <w:trHeight w:val="427"/>
        </w:trPr>
        <w:tc>
          <w:tcPr>
            <w:tcW w:w="9773" w:type="dxa"/>
            <w:gridSpan w:val="4"/>
          </w:tcPr>
          <w:p w:rsidR="00E05FA3" w:rsidRPr="00891740" w:rsidRDefault="00E05FA3" w:rsidP="002D20E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7AD7" w:rsidRPr="00EE5133" w:rsidRDefault="00A464C6" w:rsidP="006D7A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  <w:lang w:eastAsia="zh-CN"/>
        </w:rPr>
      </w:pPr>
      <w:r w:rsidRPr="00A4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нормативной правовой базы в соответствие требованиям действующего законодательства, администрация Лукояновского муниципального округа </w:t>
      </w:r>
      <w:r w:rsidR="006D7AD7" w:rsidRPr="00EE5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Нижегородской области </w:t>
      </w:r>
      <w:r w:rsidR="006D7AD7" w:rsidRPr="00EE5133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постановляет:</w:t>
      </w:r>
    </w:p>
    <w:p w:rsidR="00CD53F8" w:rsidRDefault="00CD53F8" w:rsidP="00CD53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A464C6" w:rsidRPr="00CD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Порядок ведения реестра муниципальных маршрутов регулярных перевозок пассажиров и багажа автомобильным транспортом на территории Лукояновского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CD53F8" w:rsidRPr="00CD53F8" w:rsidRDefault="00CD53F8" w:rsidP="00676994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п.5 изложить в следующей редакции:</w:t>
      </w:r>
    </w:p>
    <w:p w:rsidR="00A464C6" w:rsidRPr="00A464C6" w:rsidRDefault="00CD53F8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4C6">
        <w:rPr>
          <w:rFonts w:ascii="Times New Roman" w:hAnsi="Times New Roman" w:cs="Times New Roman"/>
          <w:sz w:val="28"/>
          <w:szCs w:val="28"/>
        </w:rPr>
        <w:t>«</w:t>
      </w:r>
      <w:r w:rsidR="00A464C6" w:rsidRPr="00A464C6">
        <w:rPr>
          <w:rFonts w:ascii="Times New Roman" w:hAnsi="Times New Roman" w:cs="Times New Roman"/>
          <w:sz w:val="28"/>
          <w:szCs w:val="28"/>
        </w:rPr>
        <w:t>В реестр маршрутов регулярных перевозок должны быть включены следующие сведения: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1) регистрационный номер маршрута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2) порядковый номер маршрута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4) наименования промежуточных остановочных пунктов по маршруту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lastRenderedPageBreak/>
        <w:t>6) протяженность маршрута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 xml:space="preserve">7) </w:t>
      </w:r>
      <w:r w:rsidR="00495787" w:rsidRPr="00495787">
        <w:rPr>
          <w:rFonts w:ascii="Times New Roman" w:hAnsi="Times New Roman" w:cs="Times New Roman"/>
          <w:sz w:val="28"/>
          <w:szCs w:val="28"/>
        </w:rPr>
        <w:t>порядок посадки и высадки пассажиров (только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перевозок)</w:t>
      </w:r>
      <w:r w:rsidR="00495787">
        <w:rPr>
          <w:rFonts w:ascii="Times New Roman" w:hAnsi="Times New Roman" w:cs="Times New Roman"/>
          <w:sz w:val="28"/>
          <w:szCs w:val="28"/>
        </w:rPr>
        <w:t>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8) вид регулярных перевозок;</w:t>
      </w:r>
    </w:p>
    <w:p w:rsidR="00495787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 xml:space="preserve">9) </w:t>
      </w:r>
      <w:r w:rsidR="00495787" w:rsidRPr="00495787">
        <w:rPr>
          <w:rFonts w:ascii="Times New Roman" w:hAnsi="Times New Roman" w:cs="Times New Roman"/>
          <w:sz w:val="28"/>
          <w:szCs w:val="28"/>
        </w:rPr>
        <w:t>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</w:r>
    </w:p>
    <w:p w:rsidR="00495787" w:rsidRDefault="00495787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495787">
        <w:rPr>
          <w:rFonts w:ascii="Times New Roman" w:hAnsi="Times New Roman" w:cs="Times New Roman"/>
          <w:sz w:val="28"/>
          <w:szCs w:val="28"/>
        </w:rPr>
        <w:t>максимальное количество транспортных средств каждого класса, которое допускается использовать для перевозок по маршруту регулярных перевозок;</w:t>
      </w:r>
    </w:p>
    <w:p w:rsidR="00A464C6" w:rsidRP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>11) дата начала осуществления регулярных перевозок;</w:t>
      </w:r>
    </w:p>
    <w:p w:rsidR="00A464C6" w:rsidRDefault="00A464C6" w:rsidP="00A464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C6">
        <w:rPr>
          <w:rFonts w:ascii="Times New Roman" w:hAnsi="Times New Roman" w:cs="Times New Roman"/>
          <w:sz w:val="28"/>
          <w:szCs w:val="28"/>
        </w:rPr>
        <w:t xml:space="preserve">12) </w:t>
      </w:r>
      <w:r w:rsidR="00495787" w:rsidRPr="00495787">
        <w:rPr>
          <w:rFonts w:ascii="Times New Roman" w:hAnsi="Times New Roman" w:cs="Times New Roman"/>
          <w:sz w:val="28"/>
          <w:szCs w:val="28"/>
        </w:rPr>
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</w:t>
      </w:r>
      <w:r w:rsidR="00495787">
        <w:rPr>
          <w:rFonts w:ascii="Times New Roman" w:hAnsi="Times New Roman" w:cs="Times New Roman"/>
          <w:sz w:val="28"/>
          <w:szCs w:val="28"/>
        </w:rPr>
        <w:t>о маршруту регулярных перевозок</w:t>
      </w:r>
      <w:r w:rsidR="00CD53F8">
        <w:rPr>
          <w:rFonts w:ascii="Times New Roman" w:hAnsi="Times New Roman" w:cs="Times New Roman"/>
          <w:sz w:val="28"/>
          <w:szCs w:val="28"/>
        </w:rPr>
        <w:t>».</w:t>
      </w:r>
    </w:p>
    <w:p w:rsidR="00CD53F8" w:rsidRDefault="00CD53F8" w:rsidP="00CD53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D53F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D53F8">
        <w:rPr>
          <w:rFonts w:ascii="Times New Roman" w:hAnsi="Times New Roman" w:cs="Times New Roman"/>
          <w:sz w:val="28"/>
          <w:szCs w:val="28"/>
        </w:rPr>
        <w:t xml:space="preserve"> Порядку ведения реестра муниципальных маршрутов регулярных перевозок пассажиров и багажа автомобильным транспортом на территории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020586" w:rsidRPr="00891740" w:rsidRDefault="00020586" w:rsidP="006D7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740">
        <w:rPr>
          <w:rFonts w:ascii="Times New Roman" w:hAnsi="Times New Roman" w:cs="Times New Roman"/>
          <w:sz w:val="28"/>
          <w:szCs w:val="28"/>
        </w:rPr>
        <w:t xml:space="preserve">2. </w:t>
      </w:r>
      <w:r w:rsidR="00B55F6E" w:rsidRPr="00891740">
        <w:rPr>
          <w:rFonts w:ascii="Times New Roman" w:hAnsi="Times New Roman" w:cs="Times New Roman"/>
          <w:sz w:val="28"/>
          <w:szCs w:val="28"/>
        </w:rPr>
        <w:t>Отделу документационного обеспечения администрации Лукояновского муниципальног</w:t>
      </w:r>
      <w:r w:rsidR="00AE7067">
        <w:rPr>
          <w:rFonts w:ascii="Times New Roman" w:hAnsi="Times New Roman" w:cs="Times New Roman"/>
          <w:sz w:val="28"/>
          <w:szCs w:val="28"/>
        </w:rPr>
        <w:t>о округа Нижегородской области разместить настоящее постановление на официальном портале</w:t>
      </w:r>
      <w:r w:rsidR="00B55F6E" w:rsidRPr="00891740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</w:t>
      </w:r>
      <w:r w:rsidRPr="00891740">
        <w:rPr>
          <w:rFonts w:ascii="Times New Roman" w:hAnsi="Times New Roman" w:cs="Times New Roman"/>
          <w:sz w:val="28"/>
          <w:szCs w:val="28"/>
        </w:rPr>
        <w:t>.</w:t>
      </w:r>
    </w:p>
    <w:p w:rsidR="00020586" w:rsidRPr="00891740" w:rsidRDefault="005A7E58" w:rsidP="006D7AD7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0586" w:rsidRPr="00891740">
        <w:rPr>
          <w:sz w:val="28"/>
          <w:szCs w:val="28"/>
        </w:rPr>
        <w:t>.</w:t>
      </w:r>
      <w:r w:rsidR="00B55F6E" w:rsidRPr="00891740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А.А.Долбунову.</w:t>
      </w:r>
    </w:p>
    <w:p w:rsidR="00020586" w:rsidRPr="00891740" w:rsidRDefault="00020586" w:rsidP="006A14C3">
      <w:pPr>
        <w:pStyle w:val="ad"/>
        <w:ind w:firstLine="540"/>
        <w:jc w:val="both"/>
        <w:rPr>
          <w:sz w:val="28"/>
          <w:szCs w:val="28"/>
        </w:rPr>
      </w:pPr>
    </w:p>
    <w:p w:rsidR="00020586" w:rsidRPr="00891740" w:rsidRDefault="00020586" w:rsidP="006A14C3">
      <w:pPr>
        <w:pStyle w:val="ad"/>
        <w:ind w:firstLine="540"/>
        <w:jc w:val="both"/>
        <w:rPr>
          <w:sz w:val="28"/>
          <w:szCs w:val="28"/>
        </w:rPr>
      </w:pPr>
    </w:p>
    <w:p w:rsidR="00020586" w:rsidRPr="00891740" w:rsidRDefault="00020586" w:rsidP="006A14C3">
      <w:pPr>
        <w:pStyle w:val="ad"/>
        <w:ind w:firstLine="540"/>
        <w:jc w:val="both"/>
        <w:rPr>
          <w:sz w:val="28"/>
          <w:szCs w:val="28"/>
        </w:rPr>
      </w:pPr>
    </w:p>
    <w:tbl>
      <w:tblPr>
        <w:tblW w:w="103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7"/>
        <w:gridCol w:w="4676"/>
        <w:gridCol w:w="279"/>
        <w:gridCol w:w="2691"/>
        <w:gridCol w:w="236"/>
        <w:gridCol w:w="2186"/>
        <w:gridCol w:w="151"/>
      </w:tblGrid>
      <w:tr w:rsidR="00B55F6E" w:rsidRPr="00891740" w:rsidTr="005C48B8">
        <w:trPr>
          <w:gridBefore w:val="1"/>
          <w:wBefore w:w="107" w:type="dxa"/>
        </w:trPr>
        <w:tc>
          <w:tcPr>
            <w:tcW w:w="7646" w:type="dxa"/>
            <w:gridSpan w:val="3"/>
            <w:shd w:val="clear" w:color="auto" w:fill="auto"/>
          </w:tcPr>
          <w:p w:rsidR="00B55F6E" w:rsidRPr="00891740" w:rsidRDefault="00AD10A8" w:rsidP="00AD10A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</w:t>
            </w:r>
            <w:r w:rsidR="00B55F6E" w:rsidRPr="00891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236" w:type="dxa"/>
            <w:shd w:val="clear" w:color="auto" w:fill="auto"/>
          </w:tcPr>
          <w:p w:rsidR="00B55F6E" w:rsidRPr="00891740" w:rsidRDefault="00B55F6E" w:rsidP="00B55F6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B55F6E" w:rsidRPr="00891740" w:rsidRDefault="00AD10A8" w:rsidP="00AD10A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Голощапов</w:t>
            </w:r>
            <w:proofErr w:type="spellEnd"/>
          </w:p>
        </w:tc>
      </w:tr>
      <w:tr w:rsidR="00D5799C" w:rsidRPr="00891740" w:rsidTr="005C48B8">
        <w:trPr>
          <w:gridBefore w:val="1"/>
          <w:wBefore w:w="107" w:type="dxa"/>
        </w:trPr>
        <w:tc>
          <w:tcPr>
            <w:tcW w:w="7646" w:type="dxa"/>
            <w:gridSpan w:val="3"/>
            <w:shd w:val="clear" w:color="auto" w:fill="auto"/>
          </w:tcPr>
          <w:p w:rsidR="00D5799C" w:rsidRDefault="00D5799C" w:rsidP="00AD10A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D5799C" w:rsidRPr="00891740" w:rsidRDefault="00D5799C" w:rsidP="00B55F6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D5799C" w:rsidRDefault="00D5799C" w:rsidP="00AD10A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9C" w:rsidRPr="00D5799C" w:rsidTr="005C48B8">
        <w:trPr>
          <w:gridAfter w:val="1"/>
          <w:wAfter w:w="151" w:type="dxa"/>
          <w:trHeight w:val="357"/>
        </w:trPr>
        <w:tc>
          <w:tcPr>
            <w:tcW w:w="4783" w:type="dxa"/>
            <w:gridSpan w:val="2"/>
            <w:shd w:val="clear" w:color="auto" w:fill="auto"/>
          </w:tcPr>
          <w:p w:rsidR="00D5799C" w:rsidRPr="00D5799C" w:rsidRDefault="00D5799C" w:rsidP="00D5799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shd w:val="clear" w:color="auto" w:fill="auto"/>
          </w:tcPr>
          <w:p w:rsidR="00D5799C" w:rsidRPr="00D5799C" w:rsidRDefault="00D5799C" w:rsidP="00D618E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gridSpan w:val="3"/>
            <w:shd w:val="clear" w:color="auto" w:fill="auto"/>
          </w:tcPr>
          <w:p w:rsidR="00D5799C" w:rsidRPr="00D5799C" w:rsidRDefault="00D5799C" w:rsidP="0050248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F6E" w:rsidRPr="00B55F6E" w:rsidRDefault="00B55F6E" w:rsidP="00B55F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280" w:rsidRDefault="002E7280" w:rsidP="002E7280">
      <w:pPr>
        <w:rPr>
          <w:sz w:val="28"/>
          <w:szCs w:val="28"/>
        </w:rPr>
        <w:sectPr w:rsidR="002E7280" w:rsidSect="00495787">
          <w:pgSz w:w="11906" w:h="16838"/>
          <w:pgMar w:top="426" w:right="707" w:bottom="426" w:left="1134" w:header="709" w:footer="709" w:gutter="0"/>
          <w:cols w:space="708"/>
          <w:docGrid w:linePitch="360"/>
        </w:sectPr>
      </w:pPr>
    </w:p>
    <w:p w:rsidR="00542D03" w:rsidRPr="00542D03" w:rsidRDefault="00CD53F8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542D03" w:rsidRPr="00542D03" w:rsidRDefault="00CD53F8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hAnsi="Times New Roman" w:cs="Times New Roman"/>
          <w:sz w:val="26"/>
          <w:szCs w:val="26"/>
        </w:rPr>
        <w:t>администрации Лукояновского</w:t>
      </w:r>
    </w:p>
    <w:p w:rsidR="00542D03" w:rsidRPr="00542D03" w:rsidRDefault="00CD53F8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542D03" w:rsidRPr="00542D03" w:rsidRDefault="00CD53F8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CD53F8" w:rsidRPr="00542D03" w:rsidRDefault="00CD53F8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hAnsi="Times New Roman" w:cs="Times New Roman"/>
          <w:sz w:val="26"/>
          <w:szCs w:val="26"/>
        </w:rPr>
        <w:t xml:space="preserve">от </w:t>
      </w:r>
      <w:r w:rsidR="007E3E92">
        <w:rPr>
          <w:rFonts w:ascii="Times New Roman" w:hAnsi="Times New Roman" w:cs="Times New Roman"/>
          <w:sz w:val="26"/>
          <w:szCs w:val="26"/>
        </w:rPr>
        <w:t>26.04.2024</w:t>
      </w:r>
      <w:r w:rsidRPr="00542D03">
        <w:rPr>
          <w:rFonts w:ascii="Times New Roman" w:hAnsi="Times New Roman" w:cs="Times New Roman"/>
          <w:sz w:val="26"/>
          <w:szCs w:val="26"/>
        </w:rPr>
        <w:t xml:space="preserve"> № </w:t>
      </w:r>
      <w:r w:rsidR="007E3E92">
        <w:rPr>
          <w:rFonts w:ascii="Times New Roman" w:hAnsi="Times New Roman" w:cs="Times New Roman"/>
          <w:sz w:val="26"/>
          <w:szCs w:val="26"/>
        </w:rPr>
        <w:t>462-п</w:t>
      </w:r>
    </w:p>
    <w:p w:rsidR="00542D03" w:rsidRPr="00542D03" w:rsidRDefault="00542D03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hAnsi="Times New Roman" w:cs="Times New Roman"/>
          <w:sz w:val="26"/>
          <w:szCs w:val="26"/>
        </w:rPr>
        <w:t>Приложение</w:t>
      </w: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2D03">
        <w:rPr>
          <w:rFonts w:ascii="Times New Roman" w:hAnsi="Times New Roman" w:cs="Times New Roman"/>
          <w:sz w:val="26"/>
          <w:szCs w:val="26"/>
        </w:rPr>
        <w:t xml:space="preserve">к Порядку ведения </w:t>
      </w:r>
      <w:r w:rsidRPr="00542D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реестра муниципальных</w:t>
      </w: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2D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маршрутов регулярных перевозок пассажиров</w:t>
      </w: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2D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багажа автомобильным транспортом на территории</w:t>
      </w: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2D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Лукояновского муниципального округа</w:t>
      </w: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542D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</w:p>
    <w:p w:rsidR="002E7280" w:rsidRPr="00542D03" w:rsidRDefault="002E7280" w:rsidP="002E7280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2E7280" w:rsidRPr="00542D03" w:rsidRDefault="002E7280" w:rsidP="002E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42D03">
        <w:rPr>
          <w:rFonts w:ascii="Times New Roman" w:eastAsia="Times New Roman" w:hAnsi="Times New Roman" w:cs="Times New Roman"/>
          <w:sz w:val="26"/>
          <w:szCs w:val="26"/>
          <w:lang w:eastAsia="zh-CN"/>
        </w:rPr>
        <w:t>Реестр муниципальных маршрутов регулярных перевозок</w:t>
      </w:r>
    </w:p>
    <w:p w:rsidR="002E7280" w:rsidRPr="00542D03" w:rsidRDefault="002E7280" w:rsidP="002E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42D03">
        <w:rPr>
          <w:rFonts w:ascii="Times New Roman" w:eastAsia="Times New Roman" w:hAnsi="Times New Roman" w:cs="Times New Roman"/>
          <w:sz w:val="26"/>
          <w:szCs w:val="26"/>
          <w:lang w:eastAsia="zh-CN"/>
        </w:rPr>
        <w:t>пассажиров и багажа автомобильным транспортом</w:t>
      </w:r>
    </w:p>
    <w:p w:rsidR="002E7280" w:rsidRDefault="002E7280" w:rsidP="002E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3"/>
        <w:gridCol w:w="851"/>
        <w:gridCol w:w="1495"/>
        <w:gridCol w:w="1051"/>
        <w:gridCol w:w="1572"/>
        <w:gridCol w:w="709"/>
        <w:gridCol w:w="1535"/>
        <w:gridCol w:w="666"/>
        <w:gridCol w:w="2305"/>
        <w:gridCol w:w="1384"/>
        <w:gridCol w:w="829"/>
        <w:gridCol w:w="2170"/>
      </w:tblGrid>
      <w:tr w:rsidR="00833CEE" w:rsidRPr="00774BEB" w:rsidTr="00542D03">
        <w:trPr>
          <w:cantSplit/>
          <w:trHeight w:val="526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Регистрационный номер маршрута регулярных перевозок </w:t>
            </w:r>
          </w:p>
        </w:tc>
        <w:tc>
          <w:tcPr>
            <w:tcW w:w="276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Порядковый номер маршрута регулярных перевозок</w:t>
            </w:r>
          </w:p>
        </w:tc>
        <w:tc>
          <w:tcPr>
            <w:tcW w:w="485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1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Протяженность маршрута регулярных перевозок, км</w:t>
            </w:r>
          </w:p>
        </w:tc>
        <w:tc>
          <w:tcPr>
            <w:tcW w:w="49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Порядок посадки и высадки пассажиров (только в установленных остановочных пунктах или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216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регулярных перевозок</w:t>
            </w:r>
          </w:p>
        </w:tc>
        <w:tc>
          <w:tcPr>
            <w:tcW w:w="74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:rsidR="002E7280" w:rsidRPr="00542D03" w:rsidRDefault="003D675E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</w:t>
            </w:r>
            <w:bookmarkStart w:id="0" w:name="_GoBack"/>
            <w:bookmarkEnd w:id="0"/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рок эксплуатации транспортных средств, характеристики транспортных средств, влияющие на качество перевозок)</w:t>
            </w:r>
          </w:p>
        </w:tc>
        <w:tc>
          <w:tcPr>
            <w:tcW w:w="449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7280" w:rsidRPr="00542D03" w:rsidRDefault="003D675E" w:rsidP="003D675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перевозок;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7280" w:rsidRPr="00542D03" w:rsidRDefault="002E7280" w:rsidP="00EA1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Дата начала осуществления регулярных перевозок</w:t>
            </w:r>
          </w:p>
        </w:tc>
        <w:tc>
          <w:tcPr>
            <w:tcW w:w="70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7280" w:rsidRPr="00542D03" w:rsidRDefault="003D675E" w:rsidP="003D675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2D0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</w:tc>
      </w:tr>
      <w:tr w:rsidR="00833CEE" w:rsidRPr="00774BEB" w:rsidTr="00833CEE">
        <w:trPr>
          <w:trHeight w:val="3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</w:tr>
      <w:tr w:rsidR="00833CEE" w:rsidRPr="00774BEB" w:rsidTr="00833CEE">
        <w:trPr>
          <w:trHeight w:val="3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7280" w:rsidRPr="00774BEB" w:rsidRDefault="002E7280" w:rsidP="00EA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2E7280" w:rsidRPr="00B55F6E" w:rsidRDefault="002E7280" w:rsidP="00B55F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2E7280" w:rsidRPr="00B55F6E" w:rsidSect="00542D03">
      <w:pgSz w:w="16838" w:h="11906" w:orient="landscape"/>
      <w:pgMar w:top="567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71C"/>
    <w:multiLevelType w:val="hybridMultilevel"/>
    <w:tmpl w:val="C1F45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4C28"/>
    <w:multiLevelType w:val="hybridMultilevel"/>
    <w:tmpl w:val="A4AE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9139E"/>
    <w:multiLevelType w:val="multilevel"/>
    <w:tmpl w:val="9CAE62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E094ABF"/>
    <w:multiLevelType w:val="multilevel"/>
    <w:tmpl w:val="413C2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93"/>
    <w:rsid w:val="00020586"/>
    <w:rsid w:val="00061D8C"/>
    <w:rsid w:val="00064A7B"/>
    <w:rsid w:val="000A6D93"/>
    <w:rsid w:val="000B2585"/>
    <w:rsid w:val="000D0580"/>
    <w:rsid w:val="000D7B64"/>
    <w:rsid w:val="000E5504"/>
    <w:rsid w:val="000F0BA8"/>
    <w:rsid w:val="001028BC"/>
    <w:rsid w:val="00140219"/>
    <w:rsid w:val="00181C94"/>
    <w:rsid w:val="001B24B1"/>
    <w:rsid w:val="00254D81"/>
    <w:rsid w:val="00290413"/>
    <w:rsid w:val="002959E4"/>
    <w:rsid w:val="002B79F0"/>
    <w:rsid w:val="002D20E6"/>
    <w:rsid w:val="002E7280"/>
    <w:rsid w:val="002F5557"/>
    <w:rsid w:val="00310784"/>
    <w:rsid w:val="00310A68"/>
    <w:rsid w:val="003169BF"/>
    <w:rsid w:val="00354ED1"/>
    <w:rsid w:val="00373D13"/>
    <w:rsid w:val="003804AC"/>
    <w:rsid w:val="00385EF0"/>
    <w:rsid w:val="0039685E"/>
    <w:rsid w:val="00397F2F"/>
    <w:rsid w:val="003A554D"/>
    <w:rsid w:val="003B4036"/>
    <w:rsid w:val="003D675E"/>
    <w:rsid w:val="003E4E4B"/>
    <w:rsid w:val="00440F7B"/>
    <w:rsid w:val="00467897"/>
    <w:rsid w:val="00473515"/>
    <w:rsid w:val="00481F4B"/>
    <w:rsid w:val="00495787"/>
    <w:rsid w:val="004A1147"/>
    <w:rsid w:val="004A1243"/>
    <w:rsid w:val="004C0CD8"/>
    <w:rsid w:val="004C1CFB"/>
    <w:rsid w:val="00502484"/>
    <w:rsid w:val="005374FA"/>
    <w:rsid w:val="00542D03"/>
    <w:rsid w:val="00564A44"/>
    <w:rsid w:val="0057566C"/>
    <w:rsid w:val="0058422E"/>
    <w:rsid w:val="00590135"/>
    <w:rsid w:val="005A7E58"/>
    <w:rsid w:val="005B5B4F"/>
    <w:rsid w:val="005C48B8"/>
    <w:rsid w:val="00601985"/>
    <w:rsid w:val="00615A9F"/>
    <w:rsid w:val="00677E13"/>
    <w:rsid w:val="006830CB"/>
    <w:rsid w:val="006A14C3"/>
    <w:rsid w:val="006C29D1"/>
    <w:rsid w:val="006C2F93"/>
    <w:rsid w:val="006D7AD7"/>
    <w:rsid w:val="006F4CE1"/>
    <w:rsid w:val="00703446"/>
    <w:rsid w:val="00703F41"/>
    <w:rsid w:val="00711291"/>
    <w:rsid w:val="00763978"/>
    <w:rsid w:val="00770841"/>
    <w:rsid w:val="007B691B"/>
    <w:rsid w:val="007E3E92"/>
    <w:rsid w:val="00833CEE"/>
    <w:rsid w:val="00834C5D"/>
    <w:rsid w:val="00834ECD"/>
    <w:rsid w:val="00857B17"/>
    <w:rsid w:val="00874E17"/>
    <w:rsid w:val="008816A3"/>
    <w:rsid w:val="00891740"/>
    <w:rsid w:val="008A4DC9"/>
    <w:rsid w:val="008C6B55"/>
    <w:rsid w:val="008C7C07"/>
    <w:rsid w:val="00912603"/>
    <w:rsid w:val="00934694"/>
    <w:rsid w:val="00993C36"/>
    <w:rsid w:val="009B0395"/>
    <w:rsid w:val="009B2913"/>
    <w:rsid w:val="009E7BBA"/>
    <w:rsid w:val="009F05F4"/>
    <w:rsid w:val="00A10620"/>
    <w:rsid w:val="00A36E54"/>
    <w:rsid w:val="00A464C6"/>
    <w:rsid w:val="00A6268E"/>
    <w:rsid w:val="00A80F2A"/>
    <w:rsid w:val="00A83BAA"/>
    <w:rsid w:val="00AA215A"/>
    <w:rsid w:val="00AA6198"/>
    <w:rsid w:val="00AD10A8"/>
    <w:rsid w:val="00AD4DAD"/>
    <w:rsid w:val="00AE7067"/>
    <w:rsid w:val="00B173AE"/>
    <w:rsid w:val="00B449FD"/>
    <w:rsid w:val="00B55F6E"/>
    <w:rsid w:val="00B70D52"/>
    <w:rsid w:val="00B83E17"/>
    <w:rsid w:val="00BA4444"/>
    <w:rsid w:val="00BE3037"/>
    <w:rsid w:val="00BF324F"/>
    <w:rsid w:val="00C0452D"/>
    <w:rsid w:val="00C20486"/>
    <w:rsid w:val="00C53278"/>
    <w:rsid w:val="00C70897"/>
    <w:rsid w:val="00C91A2F"/>
    <w:rsid w:val="00CD53F8"/>
    <w:rsid w:val="00D43798"/>
    <w:rsid w:val="00D516BE"/>
    <w:rsid w:val="00D5799C"/>
    <w:rsid w:val="00D64384"/>
    <w:rsid w:val="00D814BE"/>
    <w:rsid w:val="00DB670D"/>
    <w:rsid w:val="00E05FA3"/>
    <w:rsid w:val="00E06BBF"/>
    <w:rsid w:val="00E554BB"/>
    <w:rsid w:val="00E65EFF"/>
    <w:rsid w:val="00E66D4D"/>
    <w:rsid w:val="00E7357A"/>
    <w:rsid w:val="00E85955"/>
    <w:rsid w:val="00EB3848"/>
    <w:rsid w:val="00EC2D97"/>
    <w:rsid w:val="00ED5747"/>
    <w:rsid w:val="00EE5133"/>
    <w:rsid w:val="00EE6249"/>
    <w:rsid w:val="00F24478"/>
    <w:rsid w:val="00F36811"/>
    <w:rsid w:val="00F5224D"/>
    <w:rsid w:val="00F53E44"/>
    <w:rsid w:val="00F61DD8"/>
    <w:rsid w:val="00F97635"/>
    <w:rsid w:val="00FD3D35"/>
    <w:rsid w:val="00F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686E"/>
  <w15:chartTrackingRefBased/>
  <w15:docId w15:val="{A924B4A5-5735-4793-8AC1-504B1E7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D5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126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26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26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26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26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0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B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semiHidden/>
    <w:unhideWhenUsed/>
    <w:rsid w:val="00020586"/>
    <w:rPr>
      <w:color w:val="000080"/>
      <w:u w:val="single"/>
    </w:rPr>
  </w:style>
  <w:style w:type="paragraph" w:styleId="ad">
    <w:name w:val="No Spacing"/>
    <w:qFormat/>
    <w:rsid w:val="0002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ocdata">
    <w:name w:val="docdata"/>
    <w:aliases w:val="docy,v5,2001,bqiaagaaeyqcaaagiaiaaao2baaabcqeaaaaaaaaaaaaaaaaaaaaaaaaaaaaaaaaaaaaaaaaaaaaaaaaaaaaaaaaaaaaaaaaaaaaaaaaaaaaaaaaaaaaaaaaaaaaaaaaaaaaaaaaaaaaaaaaaaaaaaaaaaaaaaaaaaaaaaaaaaaaaaaaaaaaaaaaaaaaaaaaaaaaaaaaaaaaaaaaaaaaaaaaaaaaaaaaaaaaaaaa"/>
    <w:basedOn w:val="a"/>
    <w:rsid w:val="006D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1FB5-3582-47EB-98DF-AC5B8266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2024-04-27T05:45:00Z</cp:lastPrinted>
  <dcterms:created xsi:type="dcterms:W3CDTF">2023-02-20T08:52:00Z</dcterms:created>
  <dcterms:modified xsi:type="dcterms:W3CDTF">2024-04-27T05:46:00Z</dcterms:modified>
</cp:coreProperties>
</file>